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8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B12DB5" w:rsidRPr="002A0C6B" w14:paraId="583E9A88" w14:textId="77777777" w:rsidTr="00B10207">
        <w:trPr>
          <w:trHeight w:val="1125"/>
        </w:trPr>
        <w:tc>
          <w:tcPr>
            <w:tcW w:w="8856" w:type="dxa"/>
            <w:shd w:val="clear" w:color="auto" w:fill="CCCCCC"/>
            <w:vAlign w:val="center"/>
          </w:tcPr>
          <w:p w14:paraId="6137C865" w14:textId="77777777" w:rsidR="00B12DB5" w:rsidRDefault="00B12DB5" w:rsidP="00B1020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  <w:r w:rsidRPr="002A0C6B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OŚWIADCZENIE</w:t>
            </w:r>
          </w:p>
          <w:p w14:paraId="340FABCD" w14:textId="7AF4B74D" w:rsidR="00963D28" w:rsidRPr="004E1926" w:rsidRDefault="00963D28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E192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dla zamówień o wartości do 1</w:t>
            </w:r>
            <w:r w:rsidR="00E14AD1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7</w:t>
            </w:r>
            <w:r w:rsidRPr="004E192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0 000 zł netto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oraz wyłączonych spod stosowania ustawy Pzp  </w:t>
            </w:r>
          </w:p>
        </w:tc>
      </w:tr>
    </w:tbl>
    <w:p w14:paraId="74BB430C" w14:textId="77777777" w:rsidR="00B12DB5" w:rsidRPr="002A0C6B" w:rsidRDefault="00B12DB5" w:rsidP="00B12DB5">
      <w:pPr>
        <w:suppressAutoHyphens/>
        <w:spacing w:before="120" w:after="120" w:line="360" w:lineRule="auto"/>
        <w:jc w:val="both"/>
        <w:rPr>
          <w:rFonts w:ascii="Verdana" w:eastAsia="Times New Roman" w:hAnsi="Verdana" w:cs="Courier New"/>
          <w:b/>
          <w:sz w:val="20"/>
          <w:szCs w:val="20"/>
          <w:lang w:eastAsia="pl-PL"/>
        </w:rPr>
      </w:pPr>
    </w:p>
    <w:p w14:paraId="4F0815ED" w14:textId="77777777" w:rsidR="00B12DB5" w:rsidRPr="002A0C6B" w:rsidRDefault="00206F28" w:rsidP="00B12DB5">
      <w:pPr>
        <w:spacing w:before="120" w:after="120" w:line="240" w:lineRule="auto"/>
        <w:jc w:val="both"/>
        <w:rPr>
          <w:rFonts w:ascii="Verdana" w:eastAsia="Times New Roman" w:hAnsi="Verdana" w:cs="Arial"/>
          <w:spacing w:val="4"/>
          <w:sz w:val="20"/>
          <w:szCs w:val="20"/>
          <w:lang w:eastAsia="pl-PL"/>
        </w:rPr>
      </w:pPr>
      <w:r>
        <w:rPr>
          <w:rFonts w:ascii="Verdana" w:eastAsia="Times New Roman" w:hAnsi="Verdana" w:cs="Arial"/>
          <w:spacing w:val="4"/>
          <w:sz w:val="20"/>
          <w:szCs w:val="20"/>
          <w:lang w:eastAsia="pl-PL"/>
        </w:rPr>
        <w:t>Dotyczy zadania</w:t>
      </w:r>
      <w:r w:rsidR="00B7118C">
        <w:rPr>
          <w:rFonts w:ascii="Verdana" w:eastAsia="Times New Roman" w:hAnsi="Verdana" w:cs="Arial"/>
          <w:spacing w:val="4"/>
          <w:sz w:val="20"/>
          <w:szCs w:val="20"/>
          <w:lang w:eastAsia="pl-PL"/>
        </w:rPr>
        <w:t xml:space="preserve"> </w:t>
      </w:r>
      <w:r w:rsidR="00B12DB5" w:rsidRPr="002A0C6B">
        <w:rPr>
          <w:rFonts w:ascii="Verdana" w:eastAsia="Times New Roman" w:hAnsi="Verdana" w:cs="Arial"/>
          <w:spacing w:val="4"/>
          <w:sz w:val="20"/>
          <w:szCs w:val="20"/>
          <w:lang w:eastAsia="pl-PL"/>
        </w:rPr>
        <w:t xml:space="preserve">pn.: </w:t>
      </w:r>
    </w:p>
    <w:p w14:paraId="57DD60B5" w14:textId="47E7560D" w:rsidR="00B12DB5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19AC91BB" w14:textId="77777777" w:rsidR="0035017D" w:rsidRPr="0035017D" w:rsidRDefault="0035017D" w:rsidP="0035017D">
      <w:pPr>
        <w:spacing w:after="0" w:line="240" w:lineRule="auto"/>
        <w:rPr>
          <w:rFonts w:ascii="Calibri" w:eastAsia="Calibri" w:hAnsi="Calibri" w:cs="Times New Roman"/>
          <w:b/>
          <w:color w:val="000000"/>
          <w:sz w:val="24"/>
        </w:rPr>
      </w:pPr>
      <w:r w:rsidRPr="0035017D">
        <w:rPr>
          <w:rFonts w:ascii="Calibri" w:eastAsia="Calibri" w:hAnsi="Calibri" w:cs="Times New Roman"/>
          <w:b/>
          <w:color w:val="000000"/>
          <w:sz w:val="24"/>
        </w:rPr>
        <w:t xml:space="preserve">Aktualizacja projektów stałej organizacji ruchu (SOR) dla dróg krajowych S7, S74, 9, 42, 73, 74, 77, 78, 79 na terenie województwa świętokrzyskiego w latach 2026-2028 </w:t>
      </w:r>
    </w:p>
    <w:p w14:paraId="6873A535" w14:textId="77777777" w:rsidR="0035017D" w:rsidRDefault="0035017D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hAnsi="Verdana"/>
          <w:b/>
          <w:bCs/>
          <w:sz w:val="20"/>
          <w:szCs w:val="20"/>
        </w:rPr>
      </w:pPr>
    </w:p>
    <w:p w14:paraId="62D3D266" w14:textId="2F9B009F" w:rsidR="004312C2" w:rsidRPr="002A0C6B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sz w:val="20"/>
          <w:szCs w:val="20"/>
          <w:lang w:eastAsia="pl-PL"/>
        </w:rPr>
        <w:t>JA/MY:</w:t>
      </w:r>
    </w:p>
    <w:p w14:paraId="733B7A4E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sz w:val="20"/>
          <w:szCs w:val="20"/>
          <w:lang w:eastAsia="pl-PL"/>
        </w:rPr>
        <w:t>_______________________________________________________________________</w:t>
      </w:r>
    </w:p>
    <w:p w14:paraId="4BCFE7B7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center"/>
        <w:rPr>
          <w:rFonts w:ascii="Verdana" w:eastAsia="Times New Roman" w:hAnsi="Verdana" w:cs="Courier New"/>
          <w:i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>(imię i nazwisko osoby/osób upoważnionej/-</w:t>
      </w:r>
      <w:proofErr w:type="spellStart"/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>nych</w:t>
      </w:r>
      <w:proofErr w:type="spellEnd"/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 xml:space="preserve"> do reprezentowania)</w:t>
      </w:r>
    </w:p>
    <w:p w14:paraId="01F9282F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</w:p>
    <w:p w14:paraId="4E87383D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sz w:val="20"/>
          <w:szCs w:val="20"/>
          <w:lang w:eastAsia="pl-PL"/>
        </w:rPr>
        <w:t>działając w imieniu i na rzecz:</w:t>
      </w:r>
    </w:p>
    <w:p w14:paraId="34855999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sz w:val="20"/>
          <w:szCs w:val="20"/>
          <w:lang w:eastAsia="pl-PL"/>
        </w:rPr>
        <w:t>_______________________________________________________________________</w:t>
      </w:r>
    </w:p>
    <w:p w14:paraId="7ACB2077" w14:textId="77777777" w:rsidR="00B12DB5" w:rsidRDefault="00B12DB5" w:rsidP="00B12DB5">
      <w:pPr>
        <w:tabs>
          <w:tab w:val="left" w:pos="9214"/>
        </w:tabs>
        <w:spacing w:before="120" w:after="120" w:line="240" w:lineRule="auto"/>
        <w:jc w:val="center"/>
        <w:rPr>
          <w:rFonts w:ascii="Verdana" w:eastAsia="Times New Roman" w:hAnsi="Verdana" w:cs="Courier New"/>
          <w:i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>(nazwa Wykonawcy/Wykonawcy wspólnie ubiegając</w:t>
      </w:r>
      <w:r w:rsidR="004E1926">
        <w:rPr>
          <w:rFonts w:ascii="Verdana" w:eastAsia="Times New Roman" w:hAnsi="Verdana" w:cs="Courier New"/>
          <w:i/>
          <w:sz w:val="20"/>
          <w:szCs w:val="20"/>
          <w:lang w:eastAsia="pl-PL"/>
        </w:rPr>
        <w:t>ego się o udzielenie zamówienia</w:t>
      </w:r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>)</w:t>
      </w:r>
    </w:p>
    <w:p w14:paraId="5DA965EC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center"/>
        <w:rPr>
          <w:rFonts w:ascii="Verdana" w:eastAsia="Times New Roman" w:hAnsi="Verdana" w:cs="Courier New"/>
          <w:i/>
          <w:sz w:val="20"/>
          <w:szCs w:val="20"/>
          <w:lang w:eastAsia="pl-PL"/>
        </w:rPr>
      </w:pPr>
    </w:p>
    <w:p w14:paraId="46B7EFC4" w14:textId="77777777" w:rsidR="00B12DB5" w:rsidRPr="002A0C6B" w:rsidRDefault="00B12DB5" w:rsidP="00B12DB5">
      <w:pPr>
        <w:spacing w:before="120" w:after="120" w:line="276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2A0C6B">
        <w:rPr>
          <w:rFonts w:ascii="Verdana" w:eastAsia="Times New Roman" w:hAnsi="Verdana" w:cs="Arial"/>
          <w:sz w:val="20"/>
          <w:szCs w:val="20"/>
        </w:rPr>
        <w:t xml:space="preserve">W związku z art. 7 </w:t>
      </w:r>
      <w:r w:rsidRPr="002A0C6B">
        <w:rPr>
          <w:rFonts w:ascii="Verdana" w:eastAsia="Times New Roman" w:hAnsi="Verdana" w:cs="Arial"/>
          <w:sz w:val="20"/>
          <w:szCs w:val="20"/>
          <w:lang w:eastAsia="x-none"/>
        </w:rPr>
        <w:t>ust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</w:t>
      </w:r>
      <w:r w:rsidRPr="002A0C6B">
        <w:rPr>
          <w:rFonts w:ascii="Verdana" w:eastAsia="Times New Roman" w:hAnsi="Verdana" w:cs="Arial"/>
          <w:b/>
          <w:sz w:val="20"/>
          <w:szCs w:val="20"/>
        </w:rPr>
        <w:t>OŚWIADCZAM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, że: </w:t>
      </w:r>
    </w:p>
    <w:p w14:paraId="197614A9" w14:textId="77777777" w:rsidR="00B12DB5" w:rsidRPr="002A0C6B" w:rsidRDefault="00B12DB5" w:rsidP="00B12DB5">
      <w:pPr>
        <w:spacing w:before="120" w:after="120" w:line="276" w:lineRule="auto"/>
        <w:ind w:left="851" w:hanging="425"/>
        <w:jc w:val="both"/>
        <w:rPr>
          <w:rFonts w:ascii="Verdana" w:eastAsia="Times New Roman" w:hAnsi="Verdana" w:cs="Arial"/>
          <w:sz w:val="20"/>
          <w:szCs w:val="20"/>
        </w:rPr>
      </w:pPr>
      <w:r w:rsidRPr="002A0C6B">
        <w:rPr>
          <w:rFonts w:ascii="Verdana" w:eastAsia="Times New Roman" w:hAnsi="Verdana" w:cs="Arial"/>
          <w:sz w:val="20"/>
          <w:szCs w:val="20"/>
        </w:rPr>
        <w:t>1)</w:t>
      </w:r>
      <w:r w:rsidRPr="002A0C6B">
        <w:rPr>
          <w:rFonts w:ascii="Verdana" w:eastAsia="Times New Roman" w:hAnsi="Verdana" w:cs="Arial"/>
          <w:sz w:val="20"/>
          <w:szCs w:val="20"/>
        </w:rPr>
        <w:tab/>
        <w:t>Wykonawca</w:t>
      </w:r>
      <w:r w:rsidRPr="002A0C6B">
        <w:rPr>
          <w:rFonts w:ascii="Verdana" w:eastAsia="Times New Roman" w:hAnsi="Verdana" w:cs="Arial"/>
          <w:b/>
          <w:sz w:val="20"/>
          <w:szCs w:val="20"/>
        </w:rPr>
        <w:t xml:space="preserve"> jest* / nie jest* 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wymieniony w wykazach określonych </w:t>
      </w:r>
      <w:r w:rsidR="00765ADB">
        <w:rPr>
          <w:rFonts w:ascii="Verdana" w:eastAsia="Times New Roman" w:hAnsi="Verdana" w:cs="Arial"/>
          <w:sz w:val="20"/>
          <w:szCs w:val="20"/>
        </w:rPr>
        <w:br/>
      </w:r>
      <w:r w:rsidRPr="002A0C6B">
        <w:rPr>
          <w:rFonts w:ascii="Verdana" w:eastAsia="Times New Roman" w:hAnsi="Verdana" w:cs="Arial"/>
          <w:sz w:val="20"/>
          <w:szCs w:val="20"/>
        </w:rPr>
        <w:t xml:space="preserve">w rozporządzeniu 765/2006 i rozporządzeniu 269/2014 albo wpisany na listę </w:t>
      </w:r>
      <w:r w:rsidR="00765ADB">
        <w:rPr>
          <w:rFonts w:ascii="Verdana" w:eastAsia="Times New Roman" w:hAnsi="Verdana" w:cs="Arial"/>
          <w:sz w:val="20"/>
          <w:szCs w:val="20"/>
        </w:rPr>
        <w:br/>
      </w:r>
      <w:r w:rsidRPr="002A0C6B">
        <w:rPr>
          <w:rFonts w:ascii="Verdana" w:eastAsia="Times New Roman" w:hAnsi="Verdana" w:cs="Arial"/>
          <w:sz w:val="20"/>
          <w:szCs w:val="20"/>
        </w:rPr>
        <w:t xml:space="preserve">na podstawie decyzji w sprawie wpisu na listę rozstrzygającej o zastosowaniu środka, o którym mowa w art. 1 pkt 3 ww. ustawy; </w:t>
      </w:r>
    </w:p>
    <w:p w14:paraId="620364CB" w14:textId="77777777" w:rsidR="00B12DB5" w:rsidRPr="002A0C6B" w:rsidRDefault="00B12DB5" w:rsidP="00B12DB5">
      <w:pPr>
        <w:spacing w:before="120" w:after="120" w:line="276" w:lineRule="auto"/>
        <w:ind w:left="851" w:hanging="425"/>
        <w:jc w:val="both"/>
        <w:rPr>
          <w:rFonts w:ascii="Verdana" w:eastAsia="Times New Roman" w:hAnsi="Verdana" w:cs="Arial"/>
          <w:sz w:val="20"/>
          <w:szCs w:val="20"/>
        </w:rPr>
      </w:pPr>
      <w:r w:rsidRPr="002A0C6B">
        <w:rPr>
          <w:rFonts w:ascii="Verdana" w:eastAsia="Times New Roman" w:hAnsi="Verdana" w:cs="Arial"/>
          <w:sz w:val="20"/>
          <w:szCs w:val="20"/>
        </w:rPr>
        <w:t>2)</w:t>
      </w:r>
      <w:r w:rsidRPr="002A0C6B">
        <w:rPr>
          <w:rFonts w:ascii="Verdana" w:eastAsia="Times New Roman" w:hAnsi="Verdana" w:cs="Arial"/>
          <w:sz w:val="20"/>
          <w:szCs w:val="20"/>
        </w:rPr>
        <w:tab/>
        <w:t xml:space="preserve">beneficjentem rzeczywistym Wykonawcy w rozumieniu ustawy z dnia 1 marca 2018 r. o przeciwdziałaniu praniu pieniędzy oraz finansowaniu terroryzmu </w:t>
      </w:r>
      <w:r w:rsidR="00765ADB">
        <w:rPr>
          <w:rFonts w:ascii="Verdana" w:eastAsia="Times New Roman" w:hAnsi="Verdana" w:cs="Arial"/>
          <w:sz w:val="20"/>
          <w:szCs w:val="20"/>
        </w:rPr>
        <w:br/>
      </w:r>
      <w:r w:rsidRPr="002A0C6B">
        <w:rPr>
          <w:rFonts w:ascii="Verdana" w:eastAsia="Times New Roman" w:hAnsi="Verdana" w:cs="Arial"/>
          <w:sz w:val="20"/>
          <w:szCs w:val="20"/>
        </w:rPr>
        <w:t xml:space="preserve">(Dz. U. z 2022 r. poz. 593 i 655) </w:t>
      </w:r>
      <w:r w:rsidRPr="002A0C6B">
        <w:rPr>
          <w:rFonts w:ascii="Verdana" w:eastAsia="Times New Roman" w:hAnsi="Verdana" w:cs="Arial"/>
          <w:b/>
          <w:sz w:val="20"/>
          <w:szCs w:val="20"/>
        </w:rPr>
        <w:t xml:space="preserve">jest* / nie jest* 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373EB1F0" w14:textId="77777777" w:rsidR="00B12DB5" w:rsidRPr="002A0C6B" w:rsidRDefault="00B12DB5" w:rsidP="00B12DB5">
      <w:pPr>
        <w:spacing w:before="120" w:after="120" w:line="276" w:lineRule="auto"/>
        <w:ind w:left="851" w:hanging="425"/>
        <w:jc w:val="both"/>
        <w:rPr>
          <w:rFonts w:ascii="Verdana" w:eastAsia="Times New Roman" w:hAnsi="Verdana" w:cs="Arial"/>
          <w:sz w:val="20"/>
          <w:szCs w:val="20"/>
        </w:rPr>
      </w:pPr>
      <w:r w:rsidRPr="002A0C6B">
        <w:rPr>
          <w:rFonts w:ascii="Verdana" w:eastAsia="Times New Roman" w:hAnsi="Verdana" w:cs="Arial"/>
          <w:sz w:val="20"/>
          <w:szCs w:val="20"/>
        </w:rPr>
        <w:t>3)</w:t>
      </w:r>
      <w:r w:rsidRPr="002A0C6B">
        <w:rPr>
          <w:rFonts w:ascii="Verdana" w:eastAsia="Times New Roman" w:hAnsi="Verdana" w:cs="Arial"/>
          <w:sz w:val="20"/>
          <w:szCs w:val="20"/>
        </w:rPr>
        <w:tab/>
        <w:t xml:space="preserve">jednostką dominującą Wykonawcy w rozumieniu art. 3 ust. 1 pkt 37 ustawy z dnia 29 września 1994 r. o rachunkowości (Dz. U. z 2021 r. poz. 217, 2105 i 2106), </w:t>
      </w:r>
      <w:r w:rsidRPr="002A0C6B">
        <w:rPr>
          <w:rFonts w:ascii="Verdana" w:eastAsia="Times New Roman" w:hAnsi="Verdana" w:cs="Arial"/>
          <w:b/>
          <w:sz w:val="20"/>
          <w:szCs w:val="20"/>
        </w:rPr>
        <w:t xml:space="preserve">jest* / nie jest* 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podmiot wymieniony w wykazach określonych w rozporządzeniu 765/2006 i rozporządzeniu 269/2014 albo wpisany na listę lub będący taką jednostką dominującą od dnia 24 lutego 2022 r., o ile został wpisany na listę </w:t>
      </w:r>
      <w:r w:rsidR="00765ADB">
        <w:rPr>
          <w:rFonts w:ascii="Verdana" w:eastAsia="Times New Roman" w:hAnsi="Verdana" w:cs="Arial"/>
          <w:sz w:val="20"/>
          <w:szCs w:val="20"/>
        </w:rPr>
        <w:br/>
      </w:r>
      <w:r w:rsidRPr="002A0C6B">
        <w:rPr>
          <w:rFonts w:ascii="Verdana" w:eastAsia="Times New Roman" w:hAnsi="Verdana" w:cs="Arial"/>
          <w:sz w:val="20"/>
          <w:szCs w:val="20"/>
        </w:rPr>
        <w:t>na podstawie decyzji w sprawie wpisu na listę rozstrzygającej o zastosowaniu środka, o którym mowa w art. 1 pkt 3 ww. ustawy.</w:t>
      </w:r>
    </w:p>
    <w:p w14:paraId="7B3D1721" w14:textId="77777777" w:rsidR="00D5035B" w:rsidRDefault="00D5035B" w:rsidP="00B12DB5">
      <w:pPr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1AD501C" w14:textId="77777777" w:rsidR="00D5035B" w:rsidRDefault="00D5035B" w:rsidP="00B12DB5">
      <w:pPr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0E73D95" w14:textId="77777777" w:rsidR="007F5ABB" w:rsidRDefault="007F5ABB" w:rsidP="00B12DB5">
      <w:pPr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623236E6" w14:textId="77777777" w:rsidR="00C526C2" w:rsidRDefault="00D5035B" w:rsidP="00B12DB5">
      <w:r>
        <w:rPr>
          <w:rFonts w:ascii="Verdana" w:eastAsia="Times New Roman" w:hAnsi="Verdana" w:cs="Times New Roman"/>
          <w:sz w:val="18"/>
          <w:szCs w:val="18"/>
          <w:lang w:eastAsia="pl-PL"/>
        </w:rPr>
        <w:t>*</w:t>
      </w:r>
      <w:r w:rsidR="00B12DB5" w:rsidRPr="002A0C6B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</w:t>
      </w:r>
      <w:r w:rsidR="00B12DB5">
        <w:rPr>
          <w:rFonts w:ascii="Verdana" w:eastAsia="Times New Roman" w:hAnsi="Verdana" w:cs="Times New Roman"/>
          <w:sz w:val="18"/>
          <w:szCs w:val="18"/>
          <w:lang w:eastAsia="pl-PL"/>
        </w:rPr>
        <w:t>Niepotrzebne skreślić</w:t>
      </w:r>
    </w:p>
    <w:sectPr w:rsidR="00C526C2" w:rsidSect="00B12DB5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D546E0"/>
    <w:multiLevelType w:val="hybridMultilevel"/>
    <w:tmpl w:val="7CA68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DB5"/>
    <w:rsid w:val="00017F52"/>
    <w:rsid w:val="00023E74"/>
    <w:rsid w:val="00091394"/>
    <w:rsid w:val="000C3121"/>
    <w:rsid w:val="00173F42"/>
    <w:rsid w:val="00206F28"/>
    <w:rsid w:val="0021191B"/>
    <w:rsid w:val="0035017D"/>
    <w:rsid w:val="003A50BC"/>
    <w:rsid w:val="003B4449"/>
    <w:rsid w:val="004312C2"/>
    <w:rsid w:val="004E1926"/>
    <w:rsid w:val="006F0764"/>
    <w:rsid w:val="00765ADB"/>
    <w:rsid w:val="007B7CD3"/>
    <w:rsid w:val="007E4575"/>
    <w:rsid w:val="007F5ABB"/>
    <w:rsid w:val="00963D28"/>
    <w:rsid w:val="00A85F2E"/>
    <w:rsid w:val="00B12DB5"/>
    <w:rsid w:val="00B6244B"/>
    <w:rsid w:val="00B7118C"/>
    <w:rsid w:val="00C17D9F"/>
    <w:rsid w:val="00C526C2"/>
    <w:rsid w:val="00C97F73"/>
    <w:rsid w:val="00D45E28"/>
    <w:rsid w:val="00D5035B"/>
    <w:rsid w:val="00E14AD1"/>
    <w:rsid w:val="00F06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C97A9"/>
  <w15:chartTrackingRefBased/>
  <w15:docId w15:val="{C9671AE6-DA21-4571-AA21-03891EE74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2D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503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035B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4312C2"/>
    <w:rPr>
      <w:color w:val="808080"/>
    </w:rPr>
  </w:style>
  <w:style w:type="paragraph" w:styleId="Akapitzlist">
    <w:name w:val="List Paragraph"/>
    <w:aliases w:val="normalny tekst,Obiekt,List Paragraph1"/>
    <w:basedOn w:val="Normalny"/>
    <w:link w:val="AkapitzlistZnak"/>
    <w:uiPriority w:val="34"/>
    <w:qFormat/>
    <w:rsid w:val="0021191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normalny tekst Znak,Obiekt Znak,List Paragraph1 Znak"/>
    <w:basedOn w:val="Domylnaczcionkaakapitu"/>
    <w:link w:val="Akapitzlist"/>
    <w:uiPriority w:val="34"/>
    <w:qFormat/>
    <w:locked/>
    <w:rsid w:val="0021191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313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Jędrzejewski Michał</dc:creator>
  <cp:keywords/>
  <dc:description/>
  <cp:lastModifiedBy>Jędrzejewski Michał</cp:lastModifiedBy>
  <cp:revision>6</cp:revision>
  <cp:lastPrinted>2022-05-05T10:39:00Z</cp:lastPrinted>
  <dcterms:created xsi:type="dcterms:W3CDTF">2025-12-17T08:14:00Z</dcterms:created>
  <dcterms:modified xsi:type="dcterms:W3CDTF">2026-03-03T10:09:00Z</dcterms:modified>
</cp:coreProperties>
</file>